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03E83A" w14:textId="77777777" w:rsidR="00A06CA9" w:rsidRDefault="00A06CA9" w:rsidP="00A06CA9">
      <w:pPr>
        <w:pStyle w:val="CRCoverPage"/>
        <w:tabs>
          <w:tab w:val="right" w:pos="9639"/>
        </w:tabs>
        <w:spacing w:after="0"/>
        <w:rPr>
          <w:b/>
          <w:i/>
          <w:noProof/>
          <w:sz w:val="28"/>
        </w:rPr>
      </w:pPr>
      <w:r>
        <w:rPr>
          <w:b/>
          <w:noProof/>
          <w:sz w:val="24"/>
        </w:rPr>
        <w:t>3GPP TSG-SA WG3 Meeting #91-Bis</w:t>
      </w:r>
      <w:r>
        <w:rPr>
          <w:b/>
          <w:i/>
          <w:noProof/>
          <w:sz w:val="24"/>
        </w:rPr>
        <w:t xml:space="preserve"> </w:t>
      </w:r>
      <w:r>
        <w:rPr>
          <w:b/>
          <w:i/>
          <w:noProof/>
          <w:sz w:val="28"/>
        </w:rPr>
        <w:tab/>
        <w:t>S3-181988</w:t>
      </w:r>
    </w:p>
    <w:p w14:paraId="01F0B671" w14:textId="16AC3FC7" w:rsidR="00A06CA9" w:rsidRPr="00A06CA9" w:rsidRDefault="00A06CA9" w:rsidP="00A06CA9">
      <w:pPr>
        <w:pStyle w:val="CRCoverPage"/>
        <w:ind w:right="480"/>
        <w:outlineLvl w:val="0"/>
        <w:rPr>
          <w:i/>
          <w:noProof/>
          <w:sz w:val="21"/>
        </w:rPr>
      </w:pPr>
      <w:r>
        <w:rPr>
          <w:b/>
          <w:noProof/>
          <w:sz w:val="24"/>
        </w:rPr>
        <w:t>La Jolla (US), 21-25 May 2018</w:t>
      </w:r>
      <w:r>
        <w:rPr>
          <w:b/>
          <w:noProof/>
          <w:sz w:val="24"/>
        </w:rPr>
        <w:tab/>
      </w:r>
      <w:r>
        <w:rPr>
          <w:b/>
          <w:noProof/>
          <w:sz w:val="24"/>
        </w:rPr>
        <w:tab/>
      </w:r>
      <w:r>
        <w:rPr>
          <w:b/>
          <w:noProof/>
          <w:sz w:val="24"/>
        </w:rPr>
        <w:tab/>
      </w:r>
      <w:r>
        <w:rPr>
          <w:b/>
          <w:noProof/>
          <w:sz w:val="24"/>
        </w:rPr>
        <w:tab/>
      </w:r>
      <w:r w:rsidR="008D1AA6">
        <w:rPr>
          <w:b/>
          <w:noProof/>
          <w:sz w:val="24"/>
        </w:rPr>
        <w:t xml:space="preserve">      </w:t>
      </w:r>
      <w:r>
        <w:rPr>
          <w:i/>
          <w:noProof/>
          <w:sz w:val="21"/>
        </w:rPr>
        <w:t xml:space="preserve">revision </w:t>
      </w:r>
      <w:r w:rsidRPr="00A47018">
        <w:rPr>
          <w:i/>
          <w:noProof/>
          <w:sz w:val="21"/>
        </w:rPr>
        <w:t xml:space="preserve">of </w:t>
      </w:r>
      <w:r>
        <w:rPr>
          <w:i/>
          <w:noProof/>
          <w:sz w:val="21"/>
        </w:rPr>
        <w:t xml:space="preserve">S3-181340 </w:t>
      </w:r>
      <w:r w:rsidR="008D1AA6">
        <w:rPr>
          <w:i/>
          <w:noProof/>
          <w:sz w:val="21"/>
        </w:rPr>
        <w:t>and merger of S3-181788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FF1FC5D" w14:textId="77777777">
        <w:tc>
          <w:tcPr>
            <w:tcW w:w="9641" w:type="dxa"/>
            <w:gridSpan w:val="9"/>
            <w:tcBorders>
              <w:top w:val="single" w:sz="4" w:space="0" w:color="auto"/>
              <w:left w:val="single" w:sz="4" w:space="0" w:color="auto"/>
              <w:right w:val="single" w:sz="4" w:space="0" w:color="auto"/>
            </w:tcBorders>
          </w:tcPr>
          <w:p w14:paraId="0A93B7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11EA9FC" w14:textId="77777777">
        <w:tc>
          <w:tcPr>
            <w:tcW w:w="9641" w:type="dxa"/>
            <w:gridSpan w:val="9"/>
            <w:tcBorders>
              <w:left w:val="single" w:sz="4" w:space="0" w:color="auto"/>
              <w:right w:val="single" w:sz="4" w:space="0" w:color="auto"/>
            </w:tcBorders>
          </w:tcPr>
          <w:p w14:paraId="616B6C17" w14:textId="77777777" w:rsidR="001E41F3" w:rsidRDefault="001E41F3">
            <w:pPr>
              <w:pStyle w:val="CRCoverPage"/>
              <w:spacing w:after="0"/>
              <w:jc w:val="center"/>
              <w:rPr>
                <w:noProof/>
              </w:rPr>
            </w:pPr>
            <w:r>
              <w:rPr>
                <w:b/>
                <w:noProof/>
                <w:sz w:val="32"/>
              </w:rPr>
              <w:t>CHANGE REQUEST</w:t>
            </w:r>
          </w:p>
        </w:tc>
      </w:tr>
      <w:tr w:rsidR="001E41F3" w14:paraId="0EB4F2E6" w14:textId="77777777">
        <w:tc>
          <w:tcPr>
            <w:tcW w:w="9641" w:type="dxa"/>
            <w:gridSpan w:val="9"/>
            <w:tcBorders>
              <w:left w:val="single" w:sz="4" w:space="0" w:color="auto"/>
              <w:right w:val="single" w:sz="4" w:space="0" w:color="auto"/>
            </w:tcBorders>
          </w:tcPr>
          <w:p w14:paraId="406C1D83" w14:textId="77777777" w:rsidR="001E41F3" w:rsidRDefault="001E41F3">
            <w:pPr>
              <w:pStyle w:val="CRCoverPage"/>
              <w:spacing w:after="0"/>
              <w:rPr>
                <w:noProof/>
                <w:sz w:val="8"/>
                <w:szCs w:val="8"/>
              </w:rPr>
            </w:pPr>
          </w:p>
        </w:tc>
      </w:tr>
      <w:tr w:rsidR="001E41F3" w14:paraId="26772A85" w14:textId="77777777" w:rsidTr="0051580D">
        <w:tc>
          <w:tcPr>
            <w:tcW w:w="142" w:type="dxa"/>
            <w:tcBorders>
              <w:left w:val="single" w:sz="4" w:space="0" w:color="auto"/>
            </w:tcBorders>
          </w:tcPr>
          <w:p w14:paraId="4ED71FE5" w14:textId="77777777" w:rsidR="001E41F3" w:rsidRDefault="001E41F3">
            <w:pPr>
              <w:pStyle w:val="CRCoverPage"/>
              <w:spacing w:after="0"/>
              <w:jc w:val="right"/>
              <w:rPr>
                <w:noProof/>
              </w:rPr>
            </w:pPr>
          </w:p>
        </w:tc>
        <w:tc>
          <w:tcPr>
            <w:tcW w:w="2126" w:type="dxa"/>
            <w:shd w:val="pct30" w:color="FFFF00" w:fill="auto"/>
          </w:tcPr>
          <w:p w14:paraId="2DEF72D4" w14:textId="77777777"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14:paraId="5614F2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A05227" w14:textId="77777777" w:rsidR="001E41F3" w:rsidRDefault="00A46614" w:rsidP="004F6AA0">
            <w:pPr>
              <w:pStyle w:val="CRCoverPage"/>
              <w:spacing w:after="0"/>
              <w:rPr>
                <w:noProof/>
              </w:rPr>
            </w:pPr>
            <w:r>
              <w:rPr>
                <w:noProof/>
              </w:rPr>
              <w:t>-</w:t>
            </w:r>
            <w:r w:rsidR="00A06CA9" w:rsidRPr="00A06CA9">
              <w:rPr>
                <w:b/>
                <w:noProof/>
                <w:sz w:val="28"/>
              </w:rPr>
              <w:t>0111</w:t>
            </w:r>
          </w:p>
        </w:tc>
        <w:tc>
          <w:tcPr>
            <w:tcW w:w="709" w:type="dxa"/>
          </w:tcPr>
          <w:p w14:paraId="2D7CAEB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34832D9" w14:textId="770F4BDD" w:rsidR="001E41F3" w:rsidRDefault="008D1AA6">
            <w:pPr>
              <w:pStyle w:val="CRCoverPage"/>
              <w:spacing w:after="0"/>
              <w:jc w:val="center"/>
              <w:rPr>
                <w:b/>
                <w:noProof/>
              </w:rPr>
            </w:pPr>
            <w:r>
              <w:rPr>
                <w:b/>
                <w:noProof/>
                <w:sz w:val="32"/>
              </w:rPr>
              <w:t>2</w:t>
            </w:r>
          </w:p>
        </w:tc>
        <w:tc>
          <w:tcPr>
            <w:tcW w:w="2693" w:type="dxa"/>
          </w:tcPr>
          <w:p w14:paraId="23D36C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0F350EB" w14:textId="77777777" w:rsidR="001E41F3" w:rsidRDefault="00A26632" w:rsidP="00EB7289">
            <w:pPr>
              <w:pStyle w:val="CRCoverPage"/>
              <w:spacing w:after="0"/>
              <w:jc w:val="center"/>
              <w:rPr>
                <w:noProof/>
              </w:rPr>
            </w:pPr>
            <w:r w:rsidRPr="00A06CA9">
              <w:rPr>
                <w:b/>
                <w:noProof/>
                <w:sz w:val="28"/>
              </w:rPr>
              <w:t>1</w:t>
            </w:r>
            <w:r w:rsidR="00406685" w:rsidRPr="00A06CA9">
              <w:rPr>
                <w:b/>
                <w:noProof/>
                <w:sz w:val="28"/>
              </w:rPr>
              <w:t>5</w:t>
            </w:r>
            <w:r w:rsidRPr="00A06CA9">
              <w:rPr>
                <w:b/>
                <w:noProof/>
                <w:sz w:val="28"/>
              </w:rPr>
              <w:t>.0.0</w:t>
            </w:r>
          </w:p>
        </w:tc>
        <w:tc>
          <w:tcPr>
            <w:tcW w:w="143" w:type="dxa"/>
            <w:tcBorders>
              <w:right w:val="single" w:sz="4" w:space="0" w:color="auto"/>
            </w:tcBorders>
          </w:tcPr>
          <w:p w14:paraId="1173E725" w14:textId="77777777" w:rsidR="001E41F3" w:rsidRDefault="001E41F3">
            <w:pPr>
              <w:pStyle w:val="CRCoverPage"/>
              <w:spacing w:after="0"/>
              <w:rPr>
                <w:noProof/>
              </w:rPr>
            </w:pPr>
          </w:p>
        </w:tc>
      </w:tr>
      <w:tr w:rsidR="001E41F3" w14:paraId="549880A9" w14:textId="77777777">
        <w:tc>
          <w:tcPr>
            <w:tcW w:w="9641" w:type="dxa"/>
            <w:gridSpan w:val="9"/>
            <w:tcBorders>
              <w:left w:val="single" w:sz="4" w:space="0" w:color="auto"/>
              <w:right w:val="single" w:sz="4" w:space="0" w:color="auto"/>
            </w:tcBorders>
          </w:tcPr>
          <w:p w14:paraId="44A6F883" w14:textId="77777777" w:rsidR="001E41F3" w:rsidRDefault="001E41F3">
            <w:pPr>
              <w:pStyle w:val="CRCoverPage"/>
              <w:spacing w:after="0"/>
              <w:rPr>
                <w:noProof/>
              </w:rPr>
            </w:pPr>
          </w:p>
        </w:tc>
      </w:tr>
      <w:tr w:rsidR="001E41F3" w14:paraId="23A55691" w14:textId="77777777">
        <w:tc>
          <w:tcPr>
            <w:tcW w:w="9641" w:type="dxa"/>
            <w:gridSpan w:val="9"/>
            <w:tcBorders>
              <w:top w:val="single" w:sz="4" w:space="0" w:color="auto"/>
            </w:tcBorders>
          </w:tcPr>
          <w:p w14:paraId="798CA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E3C378A" w14:textId="77777777">
        <w:tc>
          <w:tcPr>
            <w:tcW w:w="9641" w:type="dxa"/>
            <w:gridSpan w:val="9"/>
          </w:tcPr>
          <w:p w14:paraId="18F6C6FB" w14:textId="77777777" w:rsidR="001E41F3" w:rsidRDefault="001E41F3">
            <w:pPr>
              <w:pStyle w:val="CRCoverPage"/>
              <w:spacing w:after="0"/>
              <w:rPr>
                <w:noProof/>
                <w:sz w:val="8"/>
                <w:szCs w:val="8"/>
              </w:rPr>
            </w:pPr>
          </w:p>
        </w:tc>
      </w:tr>
    </w:tbl>
    <w:p w14:paraId="772B97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7B8F04" w14:textId="77777777" w:rsidTr="00A7671C">
        <w:tc>
          <w:tcPr>
            <w:tcW w:w="2835" w:type="dxa"/>
          </w:tcPr>
          <w:p w14:paraId="5E5A38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7B9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F4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9E1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50C87B" w14:textId="77777777" w:rsidR="00F25D98" w:rsidRDefault="00A26632" w:rsidP="001E41F3">
            <w:pPr>
              <w:pStyle w:val="CRCoverPage"/>
              <w:spacing w:after="0"/>
              <w:jc w:val="center"/>
              <w:rPr>
                <w:b/>
                <w:caps/>
                <w:noProof/>
              </w:rPr>
            </w:pPr>
            <w:r>
              <w:rPr>
                <w:b/>
                <w:caps/>
                <w:noProof/>
              </w:rPr>
              <w:t>x</w:t>
            </w:r>
          </w:p>
        </w:tc>
        <w:tc>
          <w:tcPr>
            <w:tcW w:w="2126" w:type="dxa"/>
          </w:tcPr>
          <w:p w14:paraId="7427FB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103BB" w14:textId="77777777" w:rsidR="00F25D98" w:rsidRDefault="00A26632" w:rsidP="001E41F3">
            <w:pPr>
              <w:pStyle w:val="CRCoverPage"/>
              <w:spacing w:after="0"/>
              <w:jc w:val="center"/>
              <w:rPr>
                <w:b/>
                <w:caps/>
                <w:noProof/>
              </w:rPr>
            </w:pPr>
            <w:r>
              <w:rPr>
                <w:b/>
                <w:caps/>
                <w:noProof/>
              </w:rPr>
              <w:t>x</w:t>
            </w:r>
          </w:p>
        </w:tc>
        <w:tc>
          <w:tcPr>
            <w:tcW w:w="1418" w:type="dxa"/>
            <w:tcBorders>
              <w:left w:val="nil"/>
            </w:tcBorders>
          </w:tcPr>
          <w:p w14:paraId="1F58E4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27B29" w14:textId="77777777" w:rsidR="00F25D98" w:rsidRDefault="00F25D98" w:rsidP="001E41F3">
            <w:pPr>
              <w:pStyle w:val="CRCoverPage"/>
              <w:spacing w:after="0"/>
              <w:jc w:val="center"/>
              <w:rPr>
                <w:b/>
                <w:bCs/>
                <w:caps/>
                <w:noProof/>
              </w:rPr>
            </w:pPr>
          </w:p>
        </w:tc>
      </w:tr>
    </w:tbl>
    <w:p w14:paraId="7C2A4BF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70E18C1" w14:textId="77777777">
        <w:tc>
          <w:tcPr>
            <w:tcW w:w="9641" w:type="dxa"/>
            <w:gridSpan w:val="11"/>
          </w:tcPr>
          <w:p w14:paraId="7DB22A4F" w14:textId="77777777" w:rsidR="001E41F3" w:rsidRDefault="001E41F3">
            <w:pPr>
              <w:pStyle w:val="CRCoverPage"/>
              <w:spacing w:after="0"/>
              <w:rPr>
                <w:noProof/>
                <w:sz w:val="8"/>
                <w:szCs w:val="8"/>
              </w:rPr>
            </w:pPr>
          </w:p>
        </w:tc>
      </w:tr>
      <w:tr w:rsidR="001E41F3" w14:paraId="2EFAF999" w14:textId="77777777">
        <w:tc>
          <w:tcPr>
            <w:tcW w:w="1843" w:type="dxa"/>
            <w:tcBorders>
              <w:top w:val="single" w:sz="4" w:space="0" w:color="auto"/>
              <w:left w:val="single" w:sz="4" w:space="0" w:color="auto"/>
            </w:tcBorders>
          </w:tcPr>
          <w:p w14:paraId="32D867E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17B156" w14:textId="77777777" w:rsidR="001E41F3" w:rsidRDefault="009E47C5" w:rsidP="00D81597">
            <w:pPr>
              <w:pStyle w:val="CRCoverPage"/>
              <w:spacing w:after="0"/>
              <w:ind w:left="100"/>
              <w:rPr>
                <w:noProof/>
              </w:rPr>
            </w:pPr>
            <w:r>
              <w:rPr>
                <w:noProof/>
              </w:rPr>
              <w:t>Misleading title given to clause</w:t>
            </w:r>
            <w:r w:rsidR="00F0559E">
              <w:rPr>
                <w:noProof/>
              </w:rPr>
              <w:t xml:space="preserve"> 6.13 </w:t>
            </w:r>
          </w:p>
        </w:tc>
      </w:tr>
      <w:tr w:rsidR="001E41F3" w14:paraId="56AEE97A" w14:textId="77777777">
        <w:tc>
          <w:tcPr>
            <w:tcW w:w="1843" w:type="dxa"/>
            <w:tcBorders>
              <w:left w:val="single" w:sz="4" w:space="0" w:color="auto"/>
            </w:tcBorders>
          </w:tcPr>
          <w:p w14:paraId="6D4635C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988F86B" w14:textId="77777777" w:rsidR="001E41F3" w:rsidRDefault="001E41F3">
            <w:pPr>
              <w:pStyle w:val="CRCoverPage"/>
              <w:spacing w:after="0"/>
              <w:rPr>
                <w:noProof/>
                <w:sz w:val="8"/>
                <w:szCs w:val="8"/>
              </w:rPr>
            </w:pPr>
          </w:p>
        </w:tc>
      </w:tr>
      <w:tr w:rsidR="001E41F3" w14:paraId="70E84284" w14:textId="77777777">
        <w:tc>
          <w:tcPr>
            <w:tcW w:w="1843" w:type="dxa"/>
            <w:tcBorders>
              <w:left w:val="single" w:sz="4" w:space="0" w:color="auto"/>
            </w:tcBorders>
          </w:tcPr>
          <w:p w14:paraId="0F3FC78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CD6A0EC" w14:textId="77777777" w:rsidR="001E41F3" w:rsidRDefault="009E47C5">
            <w:pPr>
              <w:pStyle w:val="CRCoverPage"/>
              <w:spacing w:after="0"/>
              <w:ind w:left="100"/>
              <w:rPr>
                <w:noProof/>
              </w:rPr>
            </w:pPr>
            <w:r>
              <w:rPr>
                <w:noProof/>
              </w:rPr>
              <w:t>Nokia</w:t>
            </w:r>
            <w:r w:rsidR="00A06CA9">
              <w:rPr>
                <w:noProof/>
              </w:rPr>
              <w:t>, NEC</w:t>
            </w:r>
          </w:p>
        </w:tc>
      </w:tr>
      <w:tr w:rsidR="001E41F3" w14:paraId="0289A05E" w14:textId="77777777">
        <w:tc>
          <w:tcPr>
            <w:tcW w:w="1843" w:type="dxa"/>
            <w:tcBorders>
              <w:left w:val="single" w:sz="4" w:space="0" w:color="auto"/>
            </w:tcBorders>
          </w:tcPr>
          <w:p w14:paraId="194CB86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F4B9B17" w14:textId="77777777" w:rsidR="001E41F3" w:rsidRDefault="0080527D">
            <w:pPr>
              <w:pStyle w:val="CRCoverPage"/>
              <w:spacing w:after="0"/>
              <w:ind w:left="100"/>
              <w:rPr>
                <w:noProof/>
              </w:rPr>
            </w:pPr>
            <w:r>
              <w:rPr>
                <w:noProof/>
              </w:rPr>
              <w:t>S3</w:t>
            </w:r>
          </w:p>
        </w:tc>
      </w:tr>
      <w:tr w:rsidR="001E41F3" w14:paraId="09E408A6" w14:textId="77777777">
        <w:tc>
          <w:tcPr>
            <w:tcW w:w="1843" w:type="dxa"/>
            <w:tcBorders>
              <w:left w:val="single" w:sz="4" w:space="0" w:color="auto"/>
            </w:tcBorders>
          </w:tcPr>
          <w:p w14:paraId="74D9F5E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8BBDB96" w14:textId="77777777" w:rsidR="001E41F3" w:rsidRDefault="001E41F3">
            <w:pPr>
              <w:pStyle w:val="CRCoverPage"/>
              <w:spacing w:after="0"/>
              <w:rPr>
                <w:noProof/>
                <w:sz w:val="8"/>
                <w:szCs w:val="8"/>
              </w:rPr>
            </w:pPr>
          </w:p>
        </w:tc>
      </w:tr>
      <w:tr w:rsidR="001E41F3" w14:paraId="11501878" w14:textId="77777777">
        <w:tc>
          <w:tcPr>
            <w:tcW w:w="1843" w:type="dxa"/>
            <w:tcBorders>
              <w:left w:val="single" w:sz="4" w:space="0" w:color="auto"/>
            </w:tcBorders>
          </w:tcPr>
          <w:p w14:paraId="0C2C85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2FCC92A" w14:textId="77777777" w:rsidR="001E41F3" w:rsidRDefault="002914F0">
            <w:pPr>
              <w:pStyle w:val="CRCoverPage"/>
              <w:spacing w:after="0"/>
              <w:ind w:left="100"/>
              <w:rPr>
                <w:noProof/>
              </w:rPr>
            </w:pPr>
            <w:r>
              <w:rPr>
                <w:noProof/>
              </w:rPr>
              <w:t>5GS_Ph1-SEC</w:t>
            </w:r>
          </w:p>
        </w:tc>
        <w:tc>
          <w:tcPr>
            <w:tcW w:w="994" w:type="dxa"/>
            <w:gridSpan w:val="2"/>
            <w:tcBorders>
              <w:left w:val="nil"/>
            </w:tcBorders>
          </w:tcPr>
          <w:p w14:paraId="56BE193D" w14:textId="77777777" w:rsidR="001E41F3" w:rsidRDefault="001E41F3">
            <w:pPr>
              <w:pStyle w:val="CRCoverPage"/>
              <w:spacing w:after="0"/>
              <w:ind w:right="100"/>
              <w:rPr>
                <w:noProof/>
              </w:rPr>
            </w:pPr>
          </w:p>
        </w:tc>
        <w:tc>
          <w:tcPr>
            <w:tcW w:w="1417" w:type="dxa"/>
            <w:gridSpan w:val="2"/>
            <w:tcBorders>
              <w:left w:val="nil"/>
            </w:tcBorders>
          </w:tcPr>
          <w:p w14:paraId="55DB0F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BFE1A" w14:textId="77777777"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14:paraId="609C03EA" w14:textId="77777777">
        <w:tc>
          <w:tcPr>
            <w:tcW w:w="1843" w:type="dxa"/>
            <w:tcBorders>
              <w:left w:val="single" w:sz="4" w:space="0" w:color="auto"/>
            </w:tcBorders>
          </w:tcPr>
          <w:p w14:paraId="48C77215" w14:textId="77777777" w:rsidR="001E41F3" w:rsidRDefault="001E41F3">
            <w:pPr>
              <w:pStyle w:val="CRCoverPage"/>
              <w:spacing w:after="0"/>
              <w:rPr>
                <w:b/>
                <w:i/>
                <w:noProof/>
                <w:sz w:val="8"/>
                <w:szCs w:val="8"/>
              </w:rPr>
            </w:pPr>
          </w:p>
        </w:tc>
        <w:tc>
          <w:tcPr>
            <w:tcW w:w="1560" w:type="dxa"/>
            <w:gridSpan w:val="4"/>
          </w:tcPr>
          <w:p w14:paraId="26707C34" w14:textId="77777777" w:rsidR="001E41F3" w:rsidRDefault="001E41F3">
            <w:pPr>
              <w:pStyle w:val="CRCoverPage"/>
              <w:spacing w:after="0"/>
              <w:rPr>
                <w:noProof/>
                <w:sz w:val="8"/>
                <w:szCs w:val="8"/>
              </w:rPr>
            </w:pPr>
          </w:p>
        </w:tc>
        <w:tc>
          <w:tcPr>
            <w:tcW w:w="2694" w:type="dxa"/>
            <w:gridSpan w:val="3"/>
          </w:tcPr>
          <w:p w14:paraId="445991EF" w14:textId="77777777" w:rsidR="001E41F3" w:rsidRDefault="001E41F3">
            <w:pPr>
              <w:pStyle w:val="CRCoverPage"/>
              <w:spacing w:after="0"/>
              <w:rPr>
                <w:noProof/>
                <w:sz w:val="8"/>
                <w:szCs w:val="8"/>
              </w:rPr>
            </w:pPr>
          </w:p>
        </w:tc>
        <w:tc>
          <w:tcPr>
            <w:tcW w:w="1417" w:type="dxa"/>
            <w:gridSpan w:val="2"/>
          </w:tcPr>
          <w:p w14:paraId="3B405CC2" w14:textId="77777777" w:rsidR="001E41F3" w:rsidRDefault="001E41F3">
            <w:pPr>
              <w:pStyle w:val="CRCoverPage"/>
              <w:spacing w:after="0"/>
              <w:rPr>
                <w:noProof/>
                <w:sz w:val="8"/>
                <w:szCs w:val="8"/>
              </w:rPr>
            </w:pPr>
          </w:p>
        </w:tc>
        <w:tc>
          <w:tcPr>
            <w:tcW w:w="2127" w:type="dxa"/>
            <w:tcBorders>
              <w:right w:val="single" w:sz="4" w:space="0" w:color="auto"/>
            </w:tcBorders>
          </w:tcPr>
          <w:p w14:paraId="2F335DA3" w14:textId="77777777" w:rsidR="001E41F3" w:rsidRDefault="001E41F3">
            <w:pPr>
              <w:pStyle w:val="CRCoverPage"/>
              <w:spacing w:after="0"/>
              <w:rPr>
                <w:noProof/>
                <w:sz w:val="8"/>
                <w:szCs w:val="8"/>
              </w:rPr>
            </w:pPr>
          </w:p>
        </w:tc>
      </w:tr>
      <w:tr w:rsidR="001E41F3" w14:paraId="0443408A" w14:textId="77777777">
        <w:trPr>
          <w:cantSplit/>
        </w:trPr>
        <w:tc>
          <w:tcPr>
            <w:tcW w:w="1843" w:type="dxa"/>
            <w:tcBorders>
              <w:left w:val="single" w:sz="4" w:space="0" w:color="auto"/>
            </w:tcBorders>
          </w:tcPr>
          <w:p w14:paraId="5C4F0FB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01A7B94" w14:textId="77777777" w:rsidR="001E41F3" w:rsidRDefault="00D81597">
            <w:pPr>
              <w:pStyle w:val="CRCoverPage"/>
              <w:spacing w:after="0"/>
              <w:ind w:left="100"/>
              <w:rPr>
                <w:b/>
                <w:noProof/>
              </w:rPr>
            </w:pPr>
            <w:r>
              <w:rPr>
                <w:b/>
                <w:noProof/>
              </w:rPr>
              <w:t>F</w:t>
            </w:r>
          </w:p>
        </w:tc>
        <w:tc>
          <w:tcPr>
            <w:tcW w:w="3829" w:type="dxa"/>
            <w:gridSpan w:val="6"/>
            <w:tcBorders>
              <w:left w:val="nil"/>
            </w:tcBorders>
          </w:tcPr>
          <w:p w14:paraId="7303BB06" w14:textId="77777777" w:rsidR="001E41F3" w:rsidRDefault="001E41F3">
            <w:pPr>
              <w:pStyle w:val="CRCoverPage"/>
              <w:spacing w:after="0"/>
              <w:rPr>
                <w:noProof/>
              </w:rPr>
            </w:pPr>
          </w:p>
        </w:tc>
        <w:tc>
          <w:tcPr>
            <w:tcW w:w="1417" w:type="dxa"/>
            <w:gridSpan w:val="2"/>
            <w:tcBorders>
              <w:left w:val="nil"/>
            </w:tcBorders>
          </w:tcPr>
          <w:p w14:paraId="712AC2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EC333" w14:textId="77777777" w:rsidR="001E41F3" w:rsidRDefault="0026004D">
            <w:pPr>
              <w:pStyle w:val="CRCoverPage"/>
              <w:spacing w:after="0"/>
              <w:ind w:left="100"/>
              <w:rPr>
                <w:noProof/>
              </w:rPr>
            </w:pPr>
            <w:r>
              <w:rPr>
                <w:noProof/>
              </w:rPr>
              <w:t>Rel-</w:t>
            </w:r>
            <w:r w:rsidR="00FF1284">
              <w:rPr>
                <w:noProof/>
              </w:rPr>
              <w:t>1</w:t>
            </w:r>
            <w:r w:rsidR="009E47C5">
              <w:rPr>
                <w:noProof/>
              </w:rPr>
              <w:t>5</w:t>
            </w:r>
          </w:p>
        </w:tc>
      </w:tr>
      <w:tr w:rsidR="001E41F3" w14:paraId="073A5D0B" w14:textId="77777777">
        <w:tc>
          <w:tcPr>
            <w:tcW w:w="1843" w:type="dxa"/>
            <w:tcBorders>
              <w:left w:val="single" w:sz="4" w:space="0" w:color="auto"/>
              <w:bottom w:val="single" w:sz="4" w:space="0" w:color="auto"/>
            </w:tcBorders>
          </w:tcPr>
          <w:p w14:paraId="230FACC6" w14:textId="77777777" w:rsidR="001E41F3" w:rsidRDefault="001E41F3">
            <w:pPr>
              <w:pStyle w:val="CRCoverPage"/>
              <w:spacing w:after="0"/>
              <w:rPr>
                <w:b/>
                <w:i/>
                <w:noProof/>
              </w:rPr>
            </w:pPr>
          </w:p>
        </w:tc>
        <w:tc>
          <w:tcPr>
            <w:tcW w:w="4678" w:type="dxa"/>
            <w:gridSpan w:val="8"/>
            <w:tcBorders>
              <w:bottom w:val="single" w:sz="4" w:space="0" w:color="auto"/>
            </w:tcBorders>
          </w:tcPr>
          <w:p w14:paraId="2B63FC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A3E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BBF1D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73738C0" w14:textId="77777777">
        <w:tc>
          <w:tcPr>
            <w:tcW w:w="1843" w:type="dxa"/>
          </w:tcPr>
          <w:p w14:paraId="6510137C" w14:textId="77777777" w:rsidR="001E41F3" w:rsidRDefault="001E41F3">
            <w:pPr>
              <w:pStyle w:val="CRCoverPage"/>
              <w:spacing w:after="0"/>
              <w:rPr>
                <w:b/>
                <w:i/>
                <w:noProof/>
                <w:sz w:val="8"/>
                <w:szCs w:val="8"/>
              </w:rPr>
            </w:pPr>
          </w:p>
        </w:tc>
        <w:tc>
          <w:tcPr>
            <w:tcW w:w="7798" w:type="dxa"/>
            <w:gridSpan w:val="10"/>
          </w:tcPr>
          <w:p w14:paraId="34C8677F" w14:textId="77777777" w:rsidR="001E41F3" w:rsidRDefault="001E41F3">
            <w:pPr>
              <w:pStyle w:val="CRCoverPage"/>
              <w:spacing w:after="0"/>
              <w:rPr>
                <w:noProof/>
                <w:sz w:val="8"/>
                <w:szCs w:val="8"/>
              </w:rPr>
            </w:pPr>
          </w:p>
        </w:tc>
      </w:tr>
      <w:tr w:rsidR="001E41F3" w14:paraId="5312770A" w14:textId="77777777">
        <w:tc>
          <w:tcPr>
            <w:tcW w:w="2268" w:type="dxa"/>
            <w:gridSpan w:val="2"/>
            <w:tcBorders>
              <w:top w:val="single" w:sz="4" w:space="0" w:color="auto"/>
              <w:left w:val="single" w:sz="4" w:space="0" w:color="auto"/>
            </w:tcBorders>
          </w:tcPr>
          <w:p w14:paraId="6C88C76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56E0AF" w14:textId="77777777" w:rsidR="001E41F3" w:rsidRDefault="009E47C5" w:rsidP="00E55DA4">
            <w:pPr>
              <w:pStyle w:val="CRCoverPage"/>
              <w:spacing w:after="0"/>
              <w:ind w:left="100"/>
              <w:rPr>
                <w:noProof/>
              </w:rPr>
            </w:pPr>
            <w:r>
              <w:rPr>
                <w:noProof/>
              </w:rPr>
              <w:t>Current clause 6.13 is titled ‘Signalling procedure for periodic local authentication’. This is misleading, there is no local authentication described in this clause. It is de</w:t>
            </w:r>
            <w:r w:rsidR="006A30CF">
              <w:rPr>
                <w:noProof/>
              </w:rPr>
              <w:t>sc</w:t>
            </w:r>
            <w:r>
              <w:rPr>
                <w:noProof/>
              </w:rPr>
              <w:t xml:space="preserve">ribing a procedure for checking the PDCP COUNT between the UE and the gNB. </w:t>
            </w:r>
          </w:p>
          <w:p w14:paraId="5DF675CF" w14:textId="77777777" w:rsidR="00A06CA9" w:rsidRDefault="00A06CA9" w:rsidP="00E55DA4">
            <w:pPr>
              <w:pStyle w:val="CRCoverPage"/>
              <w:spacing w:after="0"/>
              <w:ind w:left="100"/>
              <w:rPr>
                <w:noProof/>
              </w:rPr>
            </w:pPr>
            <w:r>
              <w:rPr>
                <w:noProof/>
              </w:rPr>
              <w:t xml:space="preserve">The Figure 6.13-1 </w:t>
            </w:r>
            <w:r w:rsidRPr="00A061B9">
              <w:rPr>
                <w:noProof/>
              </w:rPr>
              <w:t>gNB periodic local authentication procedure</w:t>
            </w:r>
            <w:r>
              <w:rPr>
                <w:noProof/>
              </w:rPr>
              <w:t xml:space="preserve"> was incomplete.</w:t>
            </w:r>
          </w:p>
        </w:tc>
      </w:tr>
      <w:tr w:rsidR="001E41F3" w14:paraId="65531A0B" w14:textId="77777777">
        <w:tc>
          <w:tcPr>
            <w:tcW w:w="2268" w:type="dxa"/>
            <w:gridSpan w:val="2"/>
            <w:tcBorders>
              <w:left w:val="single" w:sz="4" w:space="0" w:color="auto"/>
            </w:tcBorders>
          </w:tcPr>
          <w:p w14:paraId="066DA9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8105329" w14:textId="77777777" w:rsidR="001E41F3" w:rsidRDefault="001E41F3">
            <w:pPr>
              <w:pStyle w:val="CRCoverPage"/>
              <w:spacing w:after="0"/>
              <w:rPr>
                <w:noProof/>
                <w:sz w:val="8"/>
                <w:szCs w:val="8"/>
              </w:rPr>
            </w:pPr>
          </w:p>
        </w:tc>
      </w:tr>
      <w:tr w:rsidR="001E41F3" w14:paraId="78E1839E" w14:textId="77777777">
        <w:tc>
          <w:tcPr>
            <w:tcW w:w="2268" w:type="dxa"/>
            <w:gridSpan w:val="2"/>
            <w:tcBorders>
              <w:left w:val="single" w:sz="4" w:space="0" w:color="auto"/>
            </w:tcBorders>
          </w:tcPr>
          <w:p w14:paraId="401B032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754728A" w14:textId="77777777" w:rsidR="001E41F3" w:rsidRDefault="009E47C5" w:rsidP="00115C40">
            <w:pPr>
              <w:pStyle w:val="CRCoverPage"/>
              <w:spacing w:after="0"/>
              <w:ind w:left="100"/>
              <w:rPr>
                <w:noProof/>
              </w:rPr>
            </w:pPr>
            <w:r>
              <w:rPr>
                <w:noProof/>
              </w:rPr>
              <w:t>Change th</w:t>
            </w:r>
            <w:r w:rsidR="006A30CF">
              <w:rPr>
                <w:noProof/>
              </w:rPr>
              <w:t>e</w:t>
            </w:r>
            <w:r>
              <w:rPr>
                <w:noProof/>
              </w:rPr>
              <w:t xml:space="preserve"> title to align with the content.</w:t>
            </w:r>
          </w:p>
          <w:p w14:paraId="2DBAF8A4" w14:textId="77777777" w:rsidR="00A06CA9" w:rsidRDefault="00A06CA9" w:rsidP="00115C40">
            <w:pPr>
              <w:pStyle w:val="CRCoverPage"/>
              <w:spacing w:after="0"/>
              <w:ind w:left="100"/>
              <w:rPr>
                <w:noProof/>
              </w:rPr>
            </w:pPr>
            <w:r>
              <w:rPr>
                <w:noProof/>
              </w:rPr>
              <w:t>Correction of Figure 6.13-1.</w:t>
            </w:r>
          </w:p>
        </w:tc>
      </w:tr>
      <w:tr w:rsidR="001E41F3" w14:paraId="0EDFA9A5" w14:textId="77777777">
        <w:tc>
          <w:tcPr>
            <w:tcW w:w="2268" w:type="dxa"/>
            <w:gridSpan w:val="2"/>
            <w:tcBorders>
              <w:left w:val="single" w:sz="4" w:space="0" w:color="auto"/>
            </w:tcBorders>
          </w:tcPr>
          <w:p w14:paraId="7E832EA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9A15FAA" w14:textId="77777777" w:rsidR="001E41F3" w:rsidRDefault="001E41F3">
            <w:pPr>
              <w:pStyle w:val="CRCoverPage"/>
              <w:spacing w:after="0"/>
              <w:rPr>
                <w:noProof/>
                <w:sz w:val="8"/>
                <w:szCs w:val="8"/>
              </w:rPr>
            </w:pPr>
          </w:p>
        </w:tc>
      </w:tr>
      <w:tr w:rsidR="001E41F3" w14:paraId="43114B36" w14:textId="77777777">
        <w:tc>
          <w:tcPr>
            <w:tcW w:w="2268" w:type="dxa"/>
            <w:gridSpan w:val="2"/>
            <w:tcBorders>
              <w:left w:val="single" w:sz="4" w:space="0" w:color="auto"/>
              <w:bottom w:val="single" w:sz="4" w:space="0" w:color="auto"/>
            </w:tcBorders>
          </w:tcPr>
          <w:p w14:paraId="357BCADA"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21D19A" w14:textId="54602B21" w:rsidR="001E41F3" w:rsidRDefault="009E47C5" w:rsidP="00414130">
            <w:pPr>
              <w:pStyle w:val="CRCoverPage"/>
              <w:spacing w:after="0"/>
              <w:ind w:left="100"/>
              <w:rPr>
                <w:noProof/>
              </w:rPr>
            </w:pPr>
            <w:r>
              <w:rPr>
                <w:noProof/>
              </w:rPr>
              <w:t>Misleading title and cluase content</w:t>
            </w:r>
            <w:r w:rsidR="006A30CF">
              <w:rPr>
                <w:noProof/>
              </w:rPr>
              <w:t xml:space="preserve"> to general readers</w:t>
            </w:r>
            <w:r w:rsidR="008D1AA6">
              <w:rPr>
                <w:noProof/>
              </w:rPr>
              <w:t xml:space="preserve"> and non-editable figure in specification</w:t>
            </w:r>
          </w:p>
          <w:p w14:paraId="5172FAEE" w14:textId="77777777" w:rsidR="00A06CA9" w:rsidRDefault="00A06CA9" w:rsidP="00414130">
            <w:pPr>
              <w:pStyle w:val="CRCoverPage"/>
              <w:spacing w:after="0"/>
              <w:ind w:left="100"/>
              <w:rPr>
                <w:noProof/>
              </w:rPr>
            </w:pPr>
          </w:p>
        </w:tc>
      </w:tr>
      <w:tr w:rsidR="001E41F3" w14:paraId="0648B519" w14:textId="77777777">
        <w:tc>
          <w:tcPr>
            <w:tcW w:w="2268" w:type="dxa"/>
            <w:gridSpan w:val="2"/>
          </w:tcPr>
          <w:p w14:paraId="097F2CCA" w14:textId="77777777" w:rsidR="001E41F3" w:rsidRDefault="001E41F3">
            <w:pPr>
              <w:pStyle w:val="CRCoverPage"/>
              <w:spacing w:after="0"/>
              <w:rPr>
                <w:b/>
                <w:i/>
                <w:noProof/>
                <w:sz w:val="8"/>
                <w:szCs w:val="8"/>
              </w:rPr>
            </w:pPr>
          </w:p>
        </w:tc>
        <w:tc>
          <w:tcPr>
            <w:tcW w:w="7373" w:type="dxa"/>
            <w:gridSpan w:val="9"/>
          </w:tcPr>
          <w:p w14:paraId="6EE5F083" w14:textId="77777777" w:rsidR="001E41F3" w:rsidRDefault="001E41F3">
            <w:pPr>
              <w:pStyle w:val="CRCoverPage"/>
              <w:spacing w:after="0"/>
              <w:rPr>
                <w:noProof/>
                <w:sz w:val="8"/>
                <w:szCs w:val="8"/>
              </w:rPr>
            </w:pPr>
          </w:p>
        </w:tc>
      </w:tr>
      <w:tr w:rsidR="001E41F3" w14:paraId="58A4EEE7" w14:textId="77777777">
        <w:tc>
          <w:tcPr>
            <w:tcW w:w="2268" w:type="dxa"/>
            <w:gridSpan w:val="2"/>
            <w:tcBorders>
              <w:top w:val="single" w:sz="4" w:space="0" w:color="auto"/>
              <w:left w:val="single" w:sz="4" w:space="0" w:color="auto"/>
            </w:tcBorders>
          </w:tcPr>
          <w:p w14:paraId="2E583BF3"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A00B824" w14:textId="77777777" w:rsidR="001E41F3" w:rsidRDefault="009E47C5">
            <w:pPr>
              <w:pStyle w:val="CRCoverPage"/>
              <w:spacing w:after="0"/>
              <w:ind w:left="100"/>
              <w:rPr>
                <w:noProof/>
              </w:rPr>
            </w:pPr>
            <w:r>
              <w:rPr>
                <w:noProof/>
              </w:rPr>
              <w:t>6.13</w:t>
            </w:r>
          </w:p>
        </w:tc>
      </w:tr>
      <w:tr w:rsidR="001E41F3" w14:paraId="11CFF9EA" w14:textId="77777777">
        <w:tc>
          <w:tcPr>
            <w:tcW w:w="2268" w:type="dxa"/>
            <w:gridSpan w:val="2"/>
            <w:tcBorders>
              <w:left w:val="single" w:sz="4" w:space="0" w:color="auto"/>
            </w:tcBorders>
          </w:tcPr>
          <w:p w14:paraId="4A6E0C1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D328C5" w14:textId="77777777" w:rsidR="001E41F3" w:rsidRDefault="001E41F3">
            <w:pPr>
              <w:pStyle w:val="CRCoverPage"/>
              <w:spacing w:after="0"/>
              <w:rPr>
                <w:noProof/>
                <w:sz w:val="8"/>
                <w:szCs w:val="8"/>
              </w:rPr>
            </w:pPr>
          </w:p>
        </w:tc>
      </w:tr>
      <w:tr w:rsidR="001E41F3" w14:paraId="4697ADC5" w14:textId="77777777">
        <w:tc>
          <w:tcPr>
            <w:tcW w:w="2268" w:type="dxa"/>
            <w:gridSpan w:val="2"/>
            <w:tcBorders>
              <w:left w:val="single" w:sz="4" w:space="0" w:color="auto"/>
            </w:tcBorders>
          </w:tcPr>
          <w:p w14:paraId="72B35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76F0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C36A5" w14:textId="77777777" w:rsidR="001E41F3" w:rsidRDefault="001E41F3">
            <w:pPr>
              <w:pStyle w:val="CRCoverPage"/>
              <w:spacing w:after="0"/>
              <w:jc w:val="center"/>
              <w:rPr>
                <w:b/>
                <w:caps/>
                <w:noProof/>
              </w:rPr>
            </w:pPr>
            <w:r>
              <w:rPr>
                <w:b/>
                <w:caps/>
                <w:noProof/>
              </w:rPr>
              <w:t>N</w:t>
            </w:r>
          </w:p>
        </w:tc>
        <w:tc>
          <w:tcPr>
            <w:tcW w:w="2977" w:type="dxa"/>
            <w:gridSpan w:val="3"/>
          </w:tcPr>
          <w:p w14:paraId="1DF93EE5"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DEEA0B1" w14:textId="77777777" w:rsidR="001E41F3" w:rsidRDefault="001E41F3">
            <w:pPr>
              <w:pStyle w:val="CRCoverPage"/>
              <w:spacing w:after="0"/>
              <w:ind w:left="99"/>
              <w:rPr>
                <w:noProof/>
              </w:rPr>
            </w:pPr>
          </w:p>
        </w:tc>
      </w:tr>
      <w:tr w:rsidR="001E41F3" w14:paraId="37CCE9E7" w14:textId="77777777">
        <w:tc>
          <w:tcPr>
            <w:tcW w:w="2268" w:type="dxa"/>
            <w:gridSpan w:val="2"/>
            <w:tcBorders>
              <w:left w:val="single" w:sz="4" w:space="0" w:color="auto"/>
            </w:tcBorders>
          </w:tcPr>
          <w:p w14:paraId="43F247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0A4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5A7CA" w14:textId="77777777" w:rsidR="001E41F3" w:rsidRDefault="0066269F">
            <w:pPr>
              <w:pStyle w:val="CRCoverPage"/>
              <w:spacing w:after="0"/>
              <w:jc w:val="center"/>
              <w:rPr>
                <w:b/>
                <w:caps/>
                <w:noProof/>
              </w:rPr>
            </w:pPr>
            <w:r>
              <w:rPr>
                <w:b/>
                <w:caps/>
                <w:noProof/>
              </w:rPr>
              <w:t>x</w:t>
            </w:r>
          </w:p>
        </w:tc>
        <w:tc>
          <w:tcPr>
            <w:tcW w:w="2977" w:type="dxa"/>
            <w:gridSpan w:val="3"/>
          </w:tcPr>
          <w:p w14:paraId="71B2BF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175305A" w14:textId="77777777" w:rsidR="001E41F3" w:rsidRDefault="00145D43">
            <w:pPr>
              <w:pStyle w:val="CRCoverPage"/>
              <w:spacing w:after="0"/>
              <w:ind w:left="99"/>
              <w:rPr>
                <w:noProof/>
              </w:rPr>
            </w:pPr>
            <w:r>
              <w:rPr>
                <w:noProof/>
              </w:rPr>
              <w:t xml:space="preserve">TS/TR ... CR ... </w:t>
            </w:r>
          </w:p>
        </w:tc>
      </w:tr>
      <w:tr w:rsidR="001E41F3" w14:paraId="76409131" w14:textId="77777777">
        <w:tc>
          <w:tcPr>
            <w:tcW w:w="2268" w:type="dxa"/>
            <w:gridSpan w:val="2"/>
            <w:tcBorders>
              <w:left w:val="single" w:sz="4" w:space="0" w:color="auto"/>
            </w:tcBorders>
          </w:tcPr>
          <w:p w14:paraId="4B360A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CA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D6DDE" w14:textId="77777777" w:rsidR="001E41F3" w:rsidRDefault="0066269F">
            <w:pPr>
              <w:pStyle w:val="CRCoverPage"/>
              <w:spacing w:after="0"/>
              <w:jc w:val="center"/>
              <w:rPr>
                <w:b/>
                <w:caps/>
                <w:noProof/>
              </w:rPr>
            </w:pPr>
            <w:r>
              <w:rPr>
                <w:b/>
                <w:caps/>
                <w:noProof/>
              </w:rPr>
              <w:t>x</w:t>
            </w:r>
          </w:p>
        </w:tc>
        <w:tc>
          <w:tcPr>
            <w:tcW w:w="2977" w:type="dxa"/>
            <w:gridSpan w:val="3"/>
          </w:tcPr>
          <w:p w14:paraId="3BDCE9FD"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50970FE" w14:textId="77777777" w:rsidR="001E41F3" w:rsidRDefault="00145D43">
            <w:pPr>
              <w:pStyle w:val="CRCoverPage"/>
              <w:spacing w:after="0"/>
              <w:ind w:left="99"/>
              <w:rPr>
                <w:noProof/>
              </w:rPr>
            </w:pPr>
            <w:r>
              <w:rPr>
                <w:noProof/>
              </w:rPr>
              <w:t xml:space="preserve">TS/TR ... CR ... </w:t>
            </w:r>
          </w:p>
        </w:tc>
      </w:tr>
      <w:tr w:rsidR="001E41F3" w14:paraId="326909F0" w14:textId="77777777">
        <w:tc>
          <w:tcPr>
            <w:tcW w:w="2268" w:type="dxa"/>
            <w:gridSpan w:val="2"/>
            <w:tcBorders>
              <w:left w:val="single" w:sz="4" w:space="0" w:color="auto"/>
            </w:tcBorders>
          </w:tcPr>
          <w:p w14:paraId="260F0B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3CBD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77DE8" w14:textId="77777777" w:rsidR="001E41F3" w:rsidRDefault="0066269F">
            <w:pPr>
              <w:pStyle w:val="CRCoverPage"/>
              <w:spacing w:after="0"/>
              <w:jc w:val="center"/>
              <w:rPr>
                <w:b/>
                <w:caps/>
                <w:noProof/>
              </w:rPr>
            </w:pPr>
            <w:r>
              <w:rPr>
                <w:b/>
                <w:caps/>
                <w:noProof/>
              </w:rPr>
              <w:t>x</w:t>
            </w:r>
          </w:p>
        </w:tc>
        <w:tc>
          <w:tcPr>
            <w:tcW w:w="2977" w:type="dxa"/>
            <w:gridSpan w:val="3"/>
          </w:tcPr>
          <w:p w14:paraId="0CB6185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0D124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AE448F" w14:textId="77777777">
        <w:tc>
          <w:tcPr>
            <w:tcW w:w="2268" w:type="dxa"/>
            <w:gridSpan w:val="2"/>
            <w:tcBorders>
              <w:left w:val="single" w:sz="4" w:space="0" w:color="auto"/>
            </w:tcBorders>
          </w:tcPr>
          <w:p w14:paraId="02AF0FBD" w14:textId="77777777" w:rsidR="001E41F3" w:rsidRDefault="001E41F3">
            <w:pPr>
              <w:pStyle w:val="CRCoverPage"/>
              <w:spacing w:after="0"/>
              <w:rPr>
                <w:b/>
                <w:i/>
                <w:noProof/>
              </w:rPr>
            </w:pPr>
          </w:p>
        </w:tc>
        <w:tc>
          <w:tcPr>
            <w:tcW w:w="7373" w:type="dxa"/>
            <w:gridSpan w:val="9"/>
            <w:tcBorders>
              <w:right w:val="single" w:sz="4" w:space="0" w:color="auto"/>
            </w:tcBorders>
          </w:tcPr>
          <w:p w14:paraId="10FB6715" w14:textId="77777777" w:rsidR="001E41F3" w:rsidRDefault="001E41F3">
            <w:pPr>
              <w:pStyle w:val="CRCoverPage"/>
              <w:spacing w:after="0"/>
              <w:rPr>
                <w:noProof/>
              </w:rPr>
            </w:pPr>
          </w:p>
        </w:tc>
      </w:tr>
      <w:tr w:rsidR="001E41F3" w14:paraId="2A4585C8" w14:textId="77777777">
        <w:tc>
          <w:tcPr>
            <w:tcW w:w="2268" w:type="dxa"/>
            <w:gridSpan w:val="2"/>
            <w:tcBorders>
              <w:left w:val="single" w:sz="4" w:space="0" w:color="auto"/>
              <w:bottom w:val="single" w:sz="4" w:space="0" w:color="auto"/>
            </w:tcBorders>
          </w:tcPr>
          <w:p w14:paraId="1388E7B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62DE8B8" w14:textId="77777777" w:rsidR="001E41F3" w:rsidRDefault="001E41F3">
            <w:pPr>
              <w:pStyle w:val="CRCoverPage"/>
              <w:spacing w:after="0"/>
              <w:ind w:left="100"/>
              <w:rPr>
                <w:noProof/>
              </w:rPr>
            </w:pPr>
          </w:p>
        </w:tc>
      </w:tr>
    </w:tbl>
    <w:p w14:paraId="482A0034" w14:textId="77777777" w:rsidR="001E41F3" w:rsidRDefault="001E41F3">
      <w:pPr>
        <w:pStyle w:val="CRCoverPage"/>
        <w:spacing w:after="0"/>
        <w:rPr>
          <w:noProof/>
          <w:sz w:val="8"/>
          <w:szCs w:val="8"/>
        </w:rPr>
      </w:pPr>
    </w:p>
    <w:p w14:paraId="0E56ADB9" w14:textId="77777777" w:rsidR="00FF1284" w:rsidRDefault="00FF1284" w:rsidP="00FF1284">
      <w:pPr>
        <w:pStyle w:val="Heading2"/>
      </w:pPr>
      <w:bookmarkStart w:id="2" w:name="_Toc501648011"/>
      <w:r w:rsidRPr="00FF1284">
        <w:rPr>
          <w:highlight w:val="cyan"/>
        </w:rPr>
        <w:t>********************* Start of 1</w:t>
      </w:r>
      <w:r w:rsidRPr="00FF1284">
        <w:rPr>
          <w:highlight w:val="cyan"/>
          <w:vertAlign w:val="superscript"/>
        </w:rPr>
        <w:t>st</w:t>
      </w:r>
      <w:r w:rsidRPr="00FF1284">
        <w:rPr>
          <w:highlight w:val="cyan"/>
        </w:rPr>
        <w:t xml:space="preserve"> change *************************</w:t>
      </w:r>
    </w:p>
    <w:p w14:paraId="2E535C16" w14:textId="77777777" w:rsidR="009E47C5" w:rsidRPr="007B0C8B" w:rsidRDefault="009E47C5" w:rsidP="009E47C5">
      <w:pPr>
        <w:pStyle w:val="Heading2"/>
      </w:pPr>
      <w:bookmarkStart w:id="3" w:name="_Toc505941519"/>
      <w:bookmarkStart w:id="4" w:name="_Toc508290193"/>
      <w:r w:rsidRPr="007B0C8B">
        <w:t>6.13</w:t>
      </w:r>
      <w:r w:rsidRPr="007B0C8B">
        <w:tab/>
        <w:t xml:space="preserve">Signalling procedure for </w:t>
      </w:r>
      <w:ins w:id="5" w:author="SN" w:date="2018-03-20T14:24:00Z">
        <w:r>
          <w:t>PDCP COUNT check</w:t>
        </w:r>
      </w:ins>
      <w:del w:id="6" w:author="SN" w:date="2018-03-20T14:24:00Z">
        <w:r w:rsidRPr="007B0C8B" w:rsidDel="009E47C5">
          <w:delText>periodic local authentication</w:delText>
        </w:r>
      </w:del>
      <w:bookmarkEnd w:id="3"/>
      <w:bookmarkEnd w:id="4"/>
    </w:p>
    <w:p w14:paraId="4F009594" w14:textId="77777777" w:rsidR="009E47C5" w:rsidRPr="007B0C8B" w:rsidRDefault="009E47C5" w:rsidP="009E47C5">
      <w:r w:rsidRPr="007B0C8B">
        <w:t>The following procedure is used optionally by the gNB to periodically perform a local authentication. At the same time, the amount of data sent during the AS connection is periodically checked by the gNB and the UE for both up and down streams. If UE receives the Counter Check request, it shall respond with Counter Check Response message. Whenever user plane integrity protection is activated and used on a DRB, the procedure defined in this clause shall not be used for that particular DRB.</w:t>
      </w:r>
    </w:p>
    <w:p w14:paraId="64772395" w14:textId="77777777" w:rsidR="009E47C5" w:rsidRPr="007B0C8B" w:rsidRDefault="009E47C5" w:rsidP="009E47C5">
      <w:r w:rsidRPr="007B0C8B">
        <w:lastRenderedPageBreak/>
        <w:t>The gNB is monitoring the PDCP COUNT values associated to each radio bearer. The procedure is triggered whenever any of these values reaches a critical checking value. The granularity of these checking values and the values themselves are defined by the visited network. All messages in the procedure are integrity protected.</w:t>
      </w:r>
    </w:p>
    <w:p w14:paraId="499CFCA5" w14:textId="77777777" w:rsidR="009E47C5" w:rsidRDefault="009E47C5" w:rsidP="009E47C5">
      <w:pPr>
        <w:pStyle w:val="TF"/>
        <w:rPr>
          <w:ins w:id="7" w:author="NEC" w:date="2018-05-23T18:32:00Z"/>
        </w:rPr>
      </w:pPr>
      <w:r w:rsidRPr="007B0C8B">
        <w:t xml:space="preserve"> </w:t>
      </w:r>
      <w:del w:id="8" w:author="NEC" w:date="2018-05-23T18:32:00Z">
        <w:r w:rsidRPr="007B0C8B" w:rsidDel="00A06CA9">
          <w:object w:dxaOrig="10064" w:dyaOrig="3715" w14:anchorId="4FCBA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5.75pt" o:ole="" fillcolor="window">
              <v:imagedata r:id="rId11" o:title="" croptop="3830f" cropleft="2327f" cropright="17458f"/>
            </v:shape>
            <o:OLEObject Type="Embed" ProgID="Word.Picture.8" ShapeID="_x0000_i1025" DrawAspect="Content" ObjectID="_1588712515" r:id="rId12"/>
          </w:object>
        </w:r>
      </w:del>
    </w:p>
    <w:bookmarkStart w:id="9" w:name="_GoBack"/>
    <w:bookmarkStart w:id="10" w:name="_MON_1587300534"/>
    <w:bookmarkEnd w:id="10"/>
    <w:p w14:paraId="269526E7" w14:textId="77777777" w:rsidR="00A06CA9" w:rsidRPr="007B0C8B" w:rsidRDefault="00A06CA9" w:rsidP="009E47C5">
      <w:pPr>
        <w:pStyle w:val="TF"/>
      </w:pPr>
      <w:ins w:id="11" w:author="NEC" w:date="2018-05-23T18:32:00Z">
        <w:r w:rsidRPr="00BA0EBA">
          <w:object w:dxaOrig="10064" w:dyaOrig="3715" w14:anchorId="53A5C800">
            <v:shape id="_x0000_i1026" type="#_x0000_t75" style="width:333pt;height:165.75pt" o:ole="" fillcolor="window">
              <v:imagedata r:id="rId13" o:title="" croptop="3830f" cropleft="2327f" cropright="17458f"/>
            </v:shape>
            <o:OLEObject Type="Embed" ProgID="Word.Picture.8" ShapeID="_x0000_i1026" DrawAspect="Content" ObjectID="_1588712516" r:id="rId14"/>
          </w:object>
        </w:r>
      </w:ins>
      <w:bookmarkEnd w:id="9"/>
    </w:p>
    <w:p w14:paraId="4302210B" w14:textId="77777777" w:rsidR="009E47C5" w:rsidRPr="007B0C8B" w:rsidRDefault="009E47C5" w:rsidP="009E47C5">
      <w:pPr>
        <w:pStyle w:val="TF"/>
      </w:pPr>
      <w:r w:rsidRPr="007B0C8B">
        <w:t>Figure 6.13-1: gNB periodic local authentication procedure</w:t>
      </w:r>
    </w:p>
    <w:p w14:paraId="43BA7485" w14:textId="77777777" w:rsidR="009E47C5" w:rsidRPr="007B0C8B" w:rsidRDefault="009E47C5" w:rsidP="009E47C5">
      <w:pPr>
        <w:pStyle w:val="B1"/>
      </w:pPr>
      <w:r w:rsidRPr="007B0C8B">
        <w:t>1.</w:t>
      </w:r>
      <w:r w:rsidRPr="007B0C8B">
        <w:tab/>
        <w:t>When a checking value is reached (e.g. the value in some fixed bit position in the hyperframe number is changed), a Counter Check message is sent by the gNB. The Counter Check message contains the most significant parts of the PDCP COUNT values (which reflect amount of data sent and received) from each active radio bearer.</w:t>
      </w:r>
    </w:p>
    <w:p w14:paraId="6314DDC4" w14:textId="77777777" w:rsidR="009E47C5" w:rsidRPr="007B0C8B" w:rsidRDefault="009E47C5" w:rsidP="009E47C5">
      <w:pPr>
        <w:pStyle w:val="B1"/>
      </w:pPr>
      <w:r w:rsidRPr="007B0C8B">
        <w:t>2.</w:t>
      </w:r>
      <w:r w:rsidRPr="007B0C8B">
        <w:tab/>
        <w:t>The UE compares the PDCP COUNT values received in the Counter Check message with the values of its radio bearers. Different UE PDCP COUNT values are included within the Counter Check Response message.</w:t>
      </w:r>
    </w:p>
    <w:p w14:paraId="328CA509" w14:textId="77777777" w:rsidR="009E47C5" w:rsidRPr="009E47C5" w:rsidRDefault="009E47C5" w:rsidP="009E47C5">
      <w:pPr>
        <w:pStyle w:val="B1"/>
      </w:pPr>
      <w:r w:rsidRPr="007B0C8B">
        <w:t>3.</w:t>
      </w:r>
      <w:r w:rsidRPr="007B0C8B">
        <w:tab/>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bookmarkEnd w:id="2"/>
    <w:p w14:paraId="58A41546" w14:textId="77777777"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14:paraId="29D0F174" w14:textId="77777777" w:rsidR="001E41F3" w:rsidRDefault="001E41F3">
      <w:pPr>
        <w:rPr>
          <w:noProof/>
        </w:rPr>
      </w:pPr>
    </w:p>
    <w:sectPr w:rsidR="001E41F3" w:rsidSect="0021459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BFFF0" w14:textId="77777777" w:rsidR="00B40CA5" w:rsidRDefault="00B40CA5">
      <w:r>
        <w:separator/>
      </w:r>
    </w:p>
  </w:endnote>
  <w:endnote w:type="continuationSeparator" w:id="0">
    <w:p w14:paraId="22C9F9D4" w14:textId="77777777" w:rsidR="00B40CA5" w:rsidRDefault="00B4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82353" w14:textId="77777777" w:rsidR="00B40CA5" w:rsidRDefault="00B40CA5">
      <w:r>
        <w:separator/>
      </w:r>
    </w:p>
  </w:footnote>
  <w:footnote w:type="continuationSeparator" w:id="0">
    <w:p w14:paraId="3C172C8D" w14:textId="77777777" w:rsidR="00B40CA5" w:rsidRDefault="00B4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D7B56" w14:textId="77777777" w:rsidR="0057027A" w:rsidRDefault="005702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12BF2" w14:textId="77777777" w:rsidR="0057027A" w:rsidRDefault="0057027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28732" w14:textId="77777777" w:rsidR="0057027A" w:rsidRDefault="00570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134"/>
    <w:rsid w:val="0004749A"/>
    <w:rsid w:val="000863AF"/>
    <w:rsid w:val="000A6394"/>
    <w:rsid w:val="000B42E8"/>
    <w:rsid w:val="000C038A"/>
    <w:rsid w:val="000C6598"/>
    <w:rsid w:val="000D39E9"/>
    <w:rsid w:val="000D6173"/>
    <w:rsid w:val="000F127A"/>
    <w:rsid w:val="000F18A0"/>
    <w:rsid w:val="000F1E1A"/>
    <w:rsid w:val="00107586"/>
    <w:rsid w:val="00115C40"/>
    <w:rsid w:val="00145D43"/>
    <w:rsid w:val="00165232"/>
    <w:rsid w:val="001675AB"/>
    <w:rsid w:val="0019135F"/>
    <w:rsid w:val="00192C46"/>
    <w:rsid w:val="001978E2"/>
    <w:rsid w:val="001A7B60"/>
    <w:rsid w:val="001B2974"/>
    <w:rsid w:val="001B620D"/>
    <w:rsid w:val="001B7A65"/>
    <w:rsid w:val="001D5348"/>
    <w:rsid w:val="001E0FA1"/>
    <w:rsid w:val="001E41F3"/>
    <w:rsid w:val="00214596"/>
    <w:rsid w:val="00235099"/>
    <w:rsid w:val="0024372E"/>
    <w:rsid w:val="0026004D"/>
    <w:rsid w:val="00275D12"/>
    <w:rsid w:val="00283474"/>
    <w:rsid w:val="002860C4"/>
    <w:rsid w:val="002914F0"/>
    <w:rsid w:val="002A01CC"/>
    <w:rsid w:val="002B5741"/>
    <w:rsid w:val="002B6EFE"/>
    <w:rsid w:val="002B756B"/>
    <w:rsid w:val="00305409"/>
    <w:rsid w:val="0031600E"/>
    <w:rsid w:val="00320259"/>
    <w:rsid w:val="00360BEE"/>
    <w:rsid w:val="00371347"/>
    <w:rsid w:val="00377834"/>
    <w:rsid w:val="003904E1"/>
    <w:rsid w:val="003A328C"/>
    <w:rsid w:val="003C661E"/>
    <w:rsid w:val="003E1A36"/>
    <w:rsid w:val="003F4E7C"/>
    <w:rsid w:val="00400988"/>
    <w:rsid w:val="00406685"/>
    <w:rsid w:val="00410784"/>
    <w:rsid w:val="0041319A"/>
    <w:rsid w:val="0041333F"/>
    <w:rsid w:val="00414130"/>
    <w:rsid w:val="004242F1"/>
    <w:rsid w:val="00444116"/>
    <w:rsid w:val="004457BC"/>
    <w:rsid w:val="00446C7F"/>
    <w:rsid w:val="00457958"/>
    <w:rsid w:val="00482780"/>
    <w:rsid w:val="004864A0"/>
    <w:rsid w:val="0049053D"/>
    <w:rsid w:val="0049087F"/>
    <w:rsid w:val="004A4748"/>
    <w:rsid w:val="004B75B7"/>
    <w:rsid w:val="004C6F9B"/>
    <w:rsid w:val="004F6AA0"/>
    <w:rsid w:val="0050010F"/>
    <w:rsid w:val="0051580D"/>
    <w:rsid w:val="00546CE1"/>
    <w:rsid w:val="0057027A"/>
    <w:rsid w:val="00584C4D"/>
    <w:rsid w:val="0059023D"/>
    <w:rsid w:val="00592D74"/>
    <w:rsid w:val="005E1D1D"/>
    <w:rsid w:val="005E2C44"/>
    <w:rsid w:val="00600BF0"/>
    <w:rsid w:val="00601807"/>
    <w:rsid w:val="00612AE6"/>
    <w:rsid w:val="00614917"/>
    <w:rsid w:val="00621188"/>
    <w:rsid w:val="006257ED"/>
    <w:rsid w:val="00626EE4"/>
    <w:rsid w:val="00652AB8"/>
    <w:rsid w:val="0066269F"/>
    <w:rsid w:val="00665A23"/>
    <w:rsid w:val="006931F8"/>
    <w:rsid w:val="00695808"/>
    <w:rsid w:val="006A30CF"/>
    <w:rsid w:val="006B46FB"/>
    <w:rsid w:val="006C651F"/>
    <w:rsid w:val="006E15DC"/>
    <w:rsid w:val="006E21FB"/>
    <w:rsid w:val="006F4167"/>
    <w:rsid w:val="007428F8"/>
    <w:rsid w:val="0075462F"/>
    <w:rsid w:val="00766F24"/>
    <w:rsid w:val="00792342"/>
    <w:rsid w:val="007971E4"/>
    <w:rsid w:val="007B512A"/>
    <w:rsid w:val="007C0711"/>
    <w:rsid w:val="007C2097"/>
    <w:rsid w:val="007D17D7"/>
    <w:rsid w:val="007D6A07"/>
    <w:rsid w:val="007F428D"/>
    <w:rsid w:val="0080527D"/>
    <w:rsid w:val="008279FA"/>
    <w:rsid w:val="00853421"/>
    <w:rsid w:val="0085438E"/>
    <w:rsid w:val="008626E7"/>
    <w:rsid w:val="00870EE7"/>
    <w:rsid w:val="008852CD"/>
    <w:rsid w:val="00885321"/>
    <w:rsid w:val="008A5F43"/>
    <w:rsid w:val="008C6A45"/>
    <w:rsid w:val="008D015A"/>
    <w:rsid w:val="008D1AA6"/>
    <w:rsid w:val="008E27AA"/>
    <w:rsid w:val="008E4051"/>
    <w:rsid w:val="008F686C"/>
    <w:rsid w:val="00900664"/>
    <w:rsid w:val="00907EB9"/>
    <w:rsid w:val="009209A0"/>
    <w:rsid w:val="00925564"/>
    <w:rsid w:val="00945D8B"/>
    <w:rsid w:val="0095649F"/>
    <w:rsid w:val="009735C6"/>
    <w:rsid w:val="009777D9"/>
    <w:rsid w:val="009868E3"/>
    <w:rsid w:val="00986AC3"/>
    <w:rsid w:val="00987E47"/>
    <w:rsid w:val="00991B88"/>
    <w:rsid w:val="009A579D"/>
    <w:rsid w:val="009A6413"/>
    <w:rsid w:val="009B04F8"/>
    <w:rsid w:val="009B7A5C"/>
    <w:rsid w:val="009E3297"/>
    <w:rsid w:val="009E47C5"/>
    <w:rsid w:val="009F588C"/>
    <w:rsid w:val="009F734F"/>
    <w:rsid w:val="00A06CA9"/>
    <w:rsid w:val="00A155AB"/>
    <w:rsid w:val="00A16043"/>
    <w:rsid w:val="00A246B6"/>
    <w:rsid w:val="00A26632"/>
    <w:rsid w:val="00A4256C"/>
    <w:rsid w:val="00A42BFF"/>
    <w:rsid w:val="00A46614"/>
    <w:rsid w:val="00A47E70"/>
    <w:rsid w:val="00A5332B"/>
    <w:rsid w:val="00A637D1"/>
    <w:rsid w:val="00A7671C"/>
    <w:rsid w:val="00A955B8"/>
    <w:rsid w:val="00AA1D2A"/>
    <w:rsid w:val="00AA25DA"/>
    <w:rsid w:val="00AB2968"/>
    <w:rsid w:val="00AB2FFF"/>
    <w:rsid w:val="00AD1CD8"/>
    <w:rsid w:val="00B135C6"/>
    <w:rsid w:val="00B13683"/>
    <w:rsid w:val="00B258BB"/>
    <w:rsid w:val="00B40CA5"/>
    <w:rsid w:val="00B44208"/>
    <w:rsid w:val="00B52021"/>
    <w:rsid w:val="00B67B97"/>
    <w:rsid w:val="00B83672"/>
    <w:rsid w:val="00B857BD"/>
    <w:rsid w:val="00B968C8"/>
    <w:rsid w:val="00BA3EC5"/>
    <w:rsid w:val="00BB5DFC"/>
    <w:rsid w:val="00BC2DD5"/>
    <w:rsid w:val="00BD279D"/>
    <w:rsid w:val="00BD6BB8"/>
    <w:rsid w:val="00BF4507"/>
    <w:rsid w:val="00BF7033"/>
    <w:rsid w:val="00C11813"/>
    <w:rsid w:val="00C1764D"/>
    <w:rsid w:val="00C267EE"/>
    <w:rsid w:val="00C54116"/>
    <w:rsid w:val="00C63ADD"/>
    <w:rsid w:val="00C67659"/>
    <w:rsid w:val="00C7228C"/>
    <w:rsid w:val="00C950AF"/>
    <w:rsid w:val="00C95985"/>
    <w:rsid w:val="00CB4E6A"/>
    <w:rsid w:val="00CC5026"/>
    <w:rsid w:val="00CC66B7"/>
    <w:rsid w:val="00D03F9A"/>
    <w:rsid w:val="00D154E3"/>
    <w:rsid w:val="00D40BA7"/>
    <w:rsid w:val="00D772D1"/>
    <w:rsid w:val="00D81597"/>
    <w:rsid w:val="00D93E28"/>
    <w:rsid w:val="00DB6BC8"/>
    <w:rsid w:val="00DD36D2"/>
    <w:rsid w:val="00DE34CF"/>
    <w:rsid w:val="00DE4F0B"/>
    <w:rsid w:val="00DF3367"/>
    <w:rsid w:val="00DF59AA"/>
    <w:rsid w:val="00E11682"/>
    <w:rsid w:val="00E30513"/>
    <w:rsid w:val="00E33837"/>
    <w:rsid w:val="00E55DA4"/>
    <w:rsid w:val="00E95003"/>
    <w:rsid w:val="00E9530C"/>
    <w:rsid w:val="00EB7289"/>
    <w:rsid w:val="00EC3989"/>
    <w:rsid w:val="00EE66F0"/>
    <w:rsid w:val="00EE6D40"/>
    <w:rsid w:val="00EE7D7C"/>
    <w:rsid w:val="00EF3EBA"/>
    <w:rsid w:val="00F0559E"/>
    <w:rsid w:val="00F25C5E"/>
    <w:rsid w:val="00F25D98"/>
    <w:rsid w:val="00F300FB"/>
    <w:rsid w:val="00F51F4F"/>
    <w:rsid w:val="00F53E8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0"/>
    <m:dispDef/>
    <m:lMargin m:val="0"/>
    <m:rMargin m:val="0"/>
    <m:defJc m:val="centerGroup"/>
    <m:wrapIndent m:val="1440"/>
    <m:intLim m:val="subSup"/>
    <m:naryLim m:val="undOvr"/>
  </m:mathPr>
  <w:themeFontLang w:val="en-US"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5B441"/>
  <w15:docId w15:val="{81C1813C-EB8C-465B-9AC6-50849B399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596"/>
    <w:pPr>
      <w:spacing w:after="180"/>
    </w:pPr>
    <w:rPr>
      <w:rFonts w:ascii="Times New Roman" w:hAnsi="Times New Roman"/>
      <w:lang w:val="en-GB" w:bidi="ar-SA"/>
    </w:rPr>
  </w:style>
  <w:style w:type="paragraph" w:styleId="Heading1">
    <w:name w:val="heading 1"/>
    <w:next w:val="Normal"/>
    <w:qFormat/>
    <w:rsid w:val="00214596"/>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214596"/>
    <w:pPr>
      <w:pBdr>
        <w:top w:val="none" w:sz="0" w:space="0" w:color="auto"/>
      </w:pBdr>
      <w:spacing w:before="180"/>
      <w:outlineLvl w:val="1"/>
    </w:pPr>
    <w:rPr>
      <w:sz w:val="32"/>
    </w:rPr>
  </w:style>
  <w:style w:type="paragraph" w:styleId="Heading3">
    <w:name w:val="heading 3"/>
    <w:basedOn w:val="Heading2"/>
    <w:next w:val="Normal"/>
    <w:link w:val="Heading3Char"/>
    <w:qFormat/>
    <w:rsid w:val="00214596"/>
    <w:pPr>
      <w:spacing w:before="120"/>
      <w:outlineLvl w:val="2"/>
    </w:pPr>
    <w:rPr>
      <w:sz w:val="28"/>
    </w:rPr>
  </w:style>
  <w:style w:type="paragraph" w:styleId="Heading4">
    <w:name w:val="heading 4"/>
    <w:basedOn w:val="Heading3"/>
    <w:next w:val="Normal"/>
    <w:qFormat/>
    <w:rsid w:val="00214596"/>
    <w:pPr>
      <w:ind w:left="1418" w:hanging="1418"/>
      <w:outlineLvl w:val="3"/>
    </w:pPr>
    <w:rPr>
      <w:sz w:val="24"/>
    </w:rPr>
  </w:style>
  <w:style w:type="paragraph" w:styleId="Heading5">
    <w:name w:val="heading 5"/>
    <w:basedOn w:val="Heading4"/>
    <w:next w:val="Normal"/>
    <w:qFormat/>
    <w:rsid w:val="00214596"/>
    <w:pPr>
      <w:ind w:left="1701" w:hanging="1701"/>
      <w:outlineLvl w:val="4"/>
    </w:pPr>
    <w:rPr>
      <w:sz w:val="22"/>
    </w:rPr>
  </w:style>
  <w:style w:type="paragraph" w:styleId="Heading6">
    <w:name w:val="heading 6"/>
    <w:basedOn w:val="H6"/>
    <w:next w:val="Normal"/>
    <w:qFormat/>
    <w:rsid w:val="00214596"/>
    <w:pPr>
      <w:outlineLvl w:val="5"/>
    </w:pPr>
  </w:style>
  <w:style w:type="paragraph" w:styleId="Heading7">
    <w:name w:val="heading 7"/>
    <w:basedOn w:val="H6"/>
    <w:next w:val="Normal"/>
    <w:qFormat/>
    <w:rsid w:val="00214596"/>
    <w:pPr>
      <w:outlineLvl w:val="6"/>
    </w:pPr>
  </w:style>
  <w:style w:type="paragraph" w:styleId="Heading8">
    <w:name w:val="heading 8"/>
    <w:basedOn w:val="Heading1"/>
    <w:next w:val="Normal"/>
    <w:qFormat/>
    <w:rsid w:val="00214596"/>
    <w:pPr>
      <w:ind w:left="0" w:firstLine="0"/>
      <w:outlineLvl w:val="7"/>
    </w:pPr>
  </w:style>
  <w:style w:type="paragraph" w:styleId="Heading9">
    <w:name w:val="heading 9"/>
    <w:basedOn w:val="Heading8"/>
    <w:next w:val="Normal"/>
    <w:qFormat/>
    <w:rsid w:val="002145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14596"/>
    <w:pPr>
      <w:spacing w:before="180"/>
      <w:ind w:left="2693" w:hanging="2693"/>
    </w:pPr>
    <w:rPr>
      <w:b/>
    </w:rPr>
  </w:style>
  <w:style w:type="paragraph" w:styleId="TOC1">
    <w:name w:val="toc 1"/>
    <w:semiHidden/>
    <w:rsid w:val="00214596"/>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214596"/>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214596"/>
    <w:pPr>
      <w:ind w:left="1701" w:hanging="1701"/>
    </w:pPr>
  </w:style>
  <w:style w:type="paragraph" w:styleId="TOC4">
    <w:name w:val="toc 4"/>
    <w:basedOn w:val="TOC3"/>
    <w:semiHidden/>
    <w:rsid w:val="00214596"/>
    <w:pPr>
      <w:ind w:left="1418" w:hanging="1418"/>
    </w:pPr>
  </w:style>
  <w:style w:type="paragraph" w:styleId="TOC3">
    <w:name w:val="toc 3"/>
    <w:basedOn w:val="TOC2"/>
    <w:semiHidden/>
    <w:rsid w:val="00214596"/>
    <w:pPr>
      <w:ind w:left="1134" w:hanging="1134"/>
    </w:pPr>
  </w:style>
  <w:style w:type="paragraph" w:styleId="TOC2">
    <w:name w:val="toc 2"/>
    <w:basedOn w:val="TOC1"/>
    <w:semiHidden/>
    <w:rsid w:val="00214596"/>
    <w:pPr>
      <w:keepNext w:val="0"/>
      <w:spacing w:before="0"/>
      <w:ind w:left="851" w:hanging="851"/>
    </w:pPr>
    <w:rPr>
      <w:sz w:val="20"/>
    </w:rPr>
  </w:style>
  <w:style w:type="paragraph" w:styleId="Index2">
    <w:name w:val="index 2"/>
    <w:basedOn w:val="Index1"/>
    <w:semiHidden/>
    <w:rsid w:val="00214596"/>
    <w:pPr>
      <w:ind w:left="284"/>
    </w:pPr>
  </w:style>
  <w:style w:type="paragraph" w:styleId="Index1">
    <w:name w:val="index 1"/>
    <w:basedOn w:val="Normal"/>
    <w:semiHidden/>
    <w:rsid w:val="00214596"/>
    <w:pPr>
      <w:keepLines/>
      <w:spacing w:after="0"/>
    </w:pPr>
  </w:style>
  <w:style w:type="paragraph" w:customStyle="1" w:styleId="ZH">
    <w:name w:val="ZH"/>
    <w:rsid w:val="00214596"/>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214596"/>
    <w:pPr>
      <w:outlineLvl w:val="9"/>
    </w:pPr>
  </w:style>
  <w:style w:type="paragraph" w:styleId="ListNumber2">
    <w:name w:val="List Number 2"/>
    <w:basedOn w:val="ListNumber"/>
    <w:rsid w:val="00214596"/>
    <w:pPr>
      <w:ind w:left="851"/>
    </w:pPr>
  </w:style>
  <w:style w:type="paragraph" w:styleId="Header">
    <w:name w:val="header"/>
    <w:rsid w:val="00214596"/>
    <w:pPr>
      <w:widowControl w:val="0"/>
    </w:pPr>
    <w:rPr>
      <w:rFonts w:ascii="Arial" w:hAnsi="Arial"/>
      <w:b/>
      <w:noProof/>
      <w:sz w:val="18"/>
      <w:lang w:val="en-GB" w:bidi="ar-SA"/>
    </w:rPr>
  </w:style>
  <w:style w:type="character" w:styleId="FootnoteReference">
    <w:name w:val="footnote reference"/>
    <w:semiHidden/>
    <w:rsid w:val="00214596"/>
    <w:rPr>
      <w:b/>
      <w:position w:val="6"/>
      <w:sz w:val="16"/>
    </w:rPr>
  </w:style>
  <w:style w:type="paragraph" w:styleId="FootnoteText">
    <w:name w:val="footnote text"/>
    <w:basedOn w:val="Normal"/>
    <w:semiHidden/>
    <w:rsid w:val="00214596"/>
    <w:pPr>
      <w:keepLines/>
      <w:spacing w:after="0"/>
      <w:ind w:left="454" w:hanging="454"/>
    </w:pPr>
    <w:rPr>
      <w:sz w:val="16"/>
    </w:rPr>
  </w:style>
  <w:style w:type="paragraph" w:customStyle="1" w:styleId="TAH">
    <w:name w:val="TAH"/>
    <w:basedOn w:val="TAC"/>
    <w:rsid w:val="00214596"/>
    <w:rPr>
      <w:b/>
    </w:rPr>
  </w:style>
  <w:style w:type="paragraph" w:customStyle="1" w:styleId="TAC">
    <w:name w:val="TAC"/>
    <w:basedOn w:val="TAL"/>
    <w:rsid w:val="00214596"/>
    <w:pPr>
      <w:jc w:val="center"/>
    </w:pPr>
  </w:style>
  <w:style w:type="paragraph" w:customStyle="1" w:styleId="TF">
    <w:name w:val="TF"/>
    <w:basedOn w:val="TH"/>
    <w:link w:val="TFChar"/>
    <w:qFormat/>
    <w:rsid w:val="00214596"/>
    <w:pPr>
      <w:keepNext w:val="0"/>
      <w:spacing w:before="0" w:after="240"/>
    </w:pPr>
  </w:style>
  <w:style w:type="paragraph" w:customStyle="1" w:styleId="NO">
    <w:name w:val="NO"/>
    <w:basedOn w:val="Normal"/>
    <w:link w:val="NOChar"/>
    <w:qFormat/>
    <w:rsid w:val="00214596"/>
    <w:pPr>
      <w:keepLines/>
      <w:ind w:left="1135" w:hanging="851"/>
    </w:pPr>
  </w:style>
  <w:style w:type="paragraph" w:styleId="TOC9">
    <w:name w:val="toc 9"/>
    <w:basedOn w:val="TOC8"/>
    <w:semiHidden/>
    <w:rsid w:val="00214596"/>
    <w:pPr>
      <w:ind w:left="1418" w:hanging="1418"/>
    </w:pPr>
  </w:style>
  <w:style w:type="paragraph" w:customStyle="1" w:styleId="EX">
    <w:name w:val="EX"/>
    <w:basedOn w:val="Normal"/>
    <w:link w:val="EXChar"/>
    <w:rsid w:val="00214596"/>
    <w:pPr>
      <w:keepLines/>
      <w:ind w:left="1702" w:hanging="1418"/>
    </w:pPr>
  </w:style>
  <w:style w:type="paragraph" w:customStyle="1" w:styleId="FP">
    <w:name w:val="FP"/>
    <w:basedOn w:val="Normal"/>
    <w:rsid w:val="00214596"/>
    <w:pPr>
      <w:spacing w:after="0"/>
    </w:pPr>
  </w:style>
  <w:style w:type="paragraph" w:customStyle="1" w:styleId="LD">
    <w:name w:val="LD"/>
    <w:rsid w:val="00214596"/>
    <w:pPr>
      <w:keepNext/>
      <w:keepLines/>
      <w:spacing w:line="180" w:lineRule="exact"/>
    </w:pPr>
    <w:rPr>
      <w:rFonts w:ascii="MS LineDraw" w:hAnsi="MS LineDraw"/>
      <w:noProof/>
      <w:lang w:val="en-GB" w:bidi="ar-SA"/>
    </w:rPr>
  </w:style>
  <w:style w:type="paragraph" w:customStyle="1" w:styleId="NW">
    <w:name w:val="NW"/>
    <w:basedOn w:val="NO"/>
    <w:rsid w:val="00214596"/>
    <w:pPr>
      <w:spacing w:after="0"/>
    </w:pPr>
  </w:style>
  <w:style w:type="paragraph" w:customStyle="1" w:styleId="EW">
    <w:name w:val="EW"/>
    <w:basedOn w:val="EX"/>
    <w:rsid w:val="00214596"/>
    <w:pPr>
      <w:spacing w:after="0"/>
    </w:pPr>
  </w:style>
  <w:style w:type="paragraph" w:styleId="TOC6">
    <w:name w:val="toc 6"/>
    <w:basedOn w:val="TOC5"/>
    <w:next w:val="Normal"/>
    <w:semiHidden/>
    <w:rsid w:val="00214596"/>
    <w:pPr>
      <w:ind w:left="1985" w:hanging="1985"/>
    </w:pPr>
  </w:style>
  <w:style w:type="paragraph" w:styleId="TOC7">
    <w:name w:val="toc 7"/>
    <w:basedOn w:val="TOC6"/>
    <w:next w:val="Normal"/>
    <w:semiHidden/>
    <w:rsid w:val="00214596"/>
    <w:pPr>
      <w:ind w:left="2268" w:hanging="2268"/>
    </w:pPr>
  </w:style>
  <w:style w:type="paragraph" w:styleId="ListBullet2">
    <w:name w:val="List Bullet 2"/>
    <w:basedOn w:val="ListBullet"/>
    <w:rsid w:val="00214596"/>
    <w:pPr>
      <w:ind w:left="851"/>
    </w:pPr>
  </w:style>
  <w:style w:type="paragraph" w:styleId="ListBullet3">
    <w:name w:val="List Bullet 3"/>
    <w:basedOn w:val="ListBullet2"/>
    <w:rsid w:val="00214596"/>
    <w:pPr>
      <w:ind w:left="1135"/>
    </w:pPr>
  </w:style>
  <w:style w:type="paragraph" w:styleId="ListNumber">
    <w:name w:val="List Number"/>
    <w:basedOn w:val="List"/>
    <w:rsid w:val="00214596"/>
  </w:style>
  <w:style w:type="paragraph" w:customStyle="1" w:styleId="EQ">
    <w:name w:val="EQ"/>
    <w:basedOn w:val="Normal"/>
    <w:next w:val="Normal"/>
    <w:rsid w:val="00214596"/>
    <w:pPr>
      <w:keepLines/>
      <w:tabs>
        <w:tab w:val="center" w:pos="4536"/>
        <w:tab w:val="right" w:pos="9072"/>
      </w:tabs>
    </w:pPr>
    <w:rPr>
      <w:noProof/>
    </w:rPr>
  </w:style>
  <w:style w:type="paragraph" w:customStyle="1" w:styleId="TH">
    <w:name w:val="TH"/>
    <w:basedOn w:val="Normal"/>
    <w:link w:val="THChar"/>
    <w:rsid w:val="00214596"/>
    <w:pPr>
      <w:keepNext/>
      <w:keepLines/>
      <w:spacing w:before="60"/>
      <w:jc w:val="center"/>
    </w:pPr>
    <w:rPr>
      <w:rFonts w:ascii="Arial" w:hAnsi="Arial"/>
      <w:b/>
    </w:rPr>
  </w:style>
  <w:style w:type="paragraph" w:customStyle="1" w:styleId="NF">
    <w:name w:val="NF"/>
    <w:basedOn w:val="NO"/>
    <w:rsid w:val="00214596"/>
    <w:pPr>
      <w:keepNext/>
      <w:spacing w:after="0"/>
    </w:pPr>
    <w:rPr>
      <w:rFonts w:ascii="Arial" w:hAnsi="Arial"/>
      <w:sz w:val="18"/>
    </w:rPr>
  </w:style>
  <w:style w:type="paragraph" w:customStyle="1" w:styleId="PL">
    <w:name w:val="PL"/>
    <w:rsid w:val="00214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214596"/>
    <w:pPr>
      <w:jc w:val="right"/>
    </w:pPr>
  </w:style>
  <w:style w:type="paragraph" w:customStyle="1" w:styleId="H6">
    <w:name w:val="H6"/>
    <w:basedOn w:val="Heading5"/>
    <w:next w:val="Normal"/>
    <w:rsid w:val="00214596"/>
    <w:pPr>
      <w:ind w:left="1985" w:hanging="1985"/>
      <w:outlineLvl w:val="9"/>
    </w:pPr>
    <w:rPr>
      <w:sz w:val="20"/>
    </w:rPr>
  </w:style>
  <w:style w:type="paragraph" w:customStyle="1" w:styleId="TAN">
    <w:name w:val="TAN"/>
    <w:basedOn w:val="TAL"/>
    <w:rsid w:val="00214596"/>
    <w:pPr>
      <w:ind w:left="851" w:hanging="851"/>
    </w:pPr>
  </w:style>
  <w:style w:type="paragraph" w:customStyle="1" w:styleId="TAL">
    <w:name w:val="TAL"/>
    <w:basedOn w:val="Normal"/>
    <w:rsid w:val="00214596"/>
    <w:pPr>
      <w:keepNext/>
      <w:keepLines/>
      <w:spacing w:after="0"/>
    </w:pPr>
    <w:rPr>
      <w:rFonts w:ascii="Arial" w:hAnsi="Arial"/>
      <w:sz w:val="18"/>
    </w:rPr>
  </w:style>
  <w:style w:type="paragraph" w:customStyle="1" w:styleId="ZA">
    <w:name w:val="ZA"/>
    <w:rsid w:val="00214596"/>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214596"/>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214596"/>
    <w:pPr>
      <w:framePr w:wrap="notBeside" w:vAnchor="page" w:hAnchor="margin" w:y="15764"/>
      <w:widowControl w:val="0"/>
    </w:pPr>
    <w:rPr>
      <w:rFonts w:ascii="Arial" w:hAnsi="Arial"/>
      <w:noProof/>
      <w:sz w:val="32"/>
      <w:lang w:val="en-GB" w:bidi="ar-SA"/>
    </w:rPr>
  </w:style>
  <w:style w:type="paragraph" w:customStyle="1" w:styleId="ZU">
    <w:name w:val="ZU"/>
    <w:rsid w:val="00214596"/>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214596"/>
    <w:pPr>
      <w:framePr w:wrap="notBeside" w:y="16161"/>
    </w:pPr>
  </w:style>
  <w:style w:type="character" w:customStyle="1" w:styleId="ZGSM">
    <w:name w:val="ZGSM"/>
    <w:rsid w:val="00214596"/>
  </w:style>
  <w:style w:type="paragraph" w:styleId="List2">
    <w:name w:val="List 2"/>
    <w:basedOn w:val="List"/>
    <w:rsid w:val="00214596"/>
    <w:pPr>
      <w:ind w:left="851"/>
    </w:pPr>
  </w:style>
  <w:style w:type="paragraph" w:customStyle="1" w:styleId="ZG">
    <w:name w:val="ZG"/>
    <w:rsid w:val="00214596"/>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214596"/>
    <w:pPr>
      <w:ind w:left="1135"/>
    </w:pPr>
  </w:style>
  <w:style w:type="paragraph" w:styleId="List4">
    <w:name w:val="List 4"/>
    <w:basedOn w:val="List3"/>
    <w:rsid w:val="00214596"/>
    <w:pPr>
      <w:ind w:left="1418"/>
    </w:pPr>
  </w:style>
  <w:style w:type="paragraph" w:styleId="List5">
    <w:name w:val="List 5"/>
    <w:basedOn w:val="List4"/>
    <w:rsid w:val="00214596"/>
    <w:pPr>
      <w:ind w:left="1702"/>
    </w:pPr>
  </w:style>
  <w:style w:type="paragraph" w:customStyle="1" w:styleId="EditorsNote">
    <w:name w:val="Editor's Note"/>
    <w:aliases w:val="EN"/>
    <w:basedOn w:val="NO"/>
    <w:link w:val="EditorsNoteChar"/>
    <w:qFormat/>
    <w:rsid w:val="00214596"/>
    <w:rPr>
      <w:color w:val="FF0000"/>
    </w:rPr>
  </w:style>
  <w:style w:type="paragraph" w:styleId="List">
    <w:name w:val="List"/>
    <w:basedOn w:val="Normal"/>
    <w:rsid w:val="00214596"/>
    <w:pPr>
      <w:ind w:left="568" w:hanging="284"/>
    </w:pPr>
  </w:style>
  <w:style w:type="paragraph" w:styleId="ListBullet">
    <w:name w:val="List Bullet"/>
    <w:basedOn w:val="List"/>
    <w:rsid w:val="00214596"/>
  </w:style>
  <w:style w:type="paragraph" w:styleId="ListBullet4">
    <w:name w:val="List Bullet 4"/>
    <w:basedOn w:val="ListBullet3"/>
    <w:rsid w:val="00214596"/>
    <w:pPr>
      <w:ind w:left="1418"/>
    </w:pPr>
  </w:style>
  <w:style w:type="paragraph" w:styleId="ListBullet5">
    <w:name w:val="List Bullet 5"/>
    <w:basedOn w:val="ListBullet4"/>
    <w:rsid w:val="00214596"/>
    <w:pPr>
      <w:ind w:left="1702"/>
    </w:pPr>
  </w:style>
  <w:style w:type="paragraph" w:customStyle="1" w:styleId="B1">
    <w:name w:val="B1"/>
    <w:basedOn w:val="List"/>
    <w:link w:val="B1Char"/>
    <w:qFormat/>
    <w:rsid w:val="00214596"/>
  </w:style>
  <w:style w:type="paragraph" w:customStyle="1" w:styleId="B2">
    <w:name w:val="B2"/>
    <w:basedOn w:val="List2"/>
    <w:rsid w:val="00214596"/>
  </w:style>
  <w:style w:type="paragraph" w:customStyle="1" w:styleId="B3">
    <w:name w:val="B3"/>
    <w:basedOn w:val="List3"/>
    <w:rsid w:val="00214596"/>
  </w:style>
  <w:style w:type="paragraph" w:customStyle="1" w:styleId="B4">
    <w:name w:val="B4"/>
    <w:basedOn w:val="List4"/>
    <w:rsid w:val="00214596"/>
  </w:style>
  <w:style w:type="paragraph" w:customStyle="1" w:styleId="B5">
    <w:name w:val="B5"/>
    <w:basedOn w:val="List5"/>
    <w:rsid w:val="00214596"/>
  </w:style>
  <w:style w:type="paragraph" w:styleId="Footer">
    <w:name w:val="footer"/>
    <w:basedOn w:val="Header"/>
    <w:rsid w:val="00214596"/>
    <w:pPr>
      <w:jc w:val="center"/>
    </w:pPr>
    <w:rPr>
      <w:i/>
    </w:rPr>
  </w:style>
  <w:style w:type="paragraph" w:customStyle="1" w:styleId="ZTD">
    <w:name w:val="ZTD"/>
    <w:basedOn w:val="ZB"/>
    <w:rsid w:val="00214596"/>
    <w:pPr>
      <w:framePr w:hRule="auto" w:wrap="notBeside" w:y="852"/>
    </w:pPr>
    <w:rPr>
      <w:i w:val="0"/>
      <w:sz w:val="40"/>
    </w:rPr>
  </w:style>
  <w:style w:type="paragraph" w:customStyle="1" w:styleId="CRCoverPage">
    <w:name w:val="CR Cover Page"/>
    <w:rsid w:val="00214596"/>
    <w:pPr>
      <w:spacing w:after="120"/>
    </w:pPr>
    <w:rPr>
      <w:rFonts w:ascii="Arial" w:hAnsi="Arial"/>
      <w:lang w:val="en-GB" w:bidi="ar-SA"/>
    </w:rPr>
  </w:style>
  <w:style w:type="paragraph" w:customStyle="1" w:styleId="tdoc-header">
    <w:name w:val="tdoc-header"/>
    <w:rsid w:val="00214596"/>
    <w:rPr>
      <w:rFonts w:ascii="Arial" w:hAnsi="Arial"/>
      <w:noProof/>
      <w:sz w:val="24"/>
      <w:lang w:val="en-GB" w:bidi="ar-SA"/>
    </w:rPr>
  </w:style>
  <w:style w:type="character" w:styleId="Hyperlink">
    <w:name w:val="Hyperlink"/>
    <w:rsid w:val="00214596"/>
    <w:rPr>
      <w:color w:val="0000FF"/>
      <w:u w:val="single"/>
    </w:rPr>
  </w:style>
  <w:style w:type="character" w:styleId="CommentReference">
    <w:name w:val="annotation reference"/>
    <w:semiHidden/>
    <w:rsid w:val="00214596"/>
    <w:rPr>
      <w:sz w:val="16"/>
    </w:rPr>
  </w:style>
  <w:style w:type="paragraph" w:styleId="CommentText">
    <w:name w:val="annotation text"/>
    <w:basedOn w:val="Normal"/>
    <w:semiHidden/>
    <w:rsid w:val="00214596"/>
  </w:style>
  <w:style w:type="character" w:styleId="FollowedHyperlink">
    <w:name w:val="FollowedHyperlink"/>
    <w:rsid w:val="00214596"/>
    <w:rPr>
      <w:color w:val="800080"/>
      <w:u w:val="single"/>
    </w:rPr>
  </w:style>
  <w:style w:type="paragraph" w:styleId="BalloonText">
    <w:name w:val="Balloon Text"/>
    <w:basedOn w:val="Normal"/>
    <w:semiHidden/>
    <w:rsid w:val="00214596"/>
    <w:rPr>
      <w:rFonts w:ascii="Tahoma" w:hAnsi="Tahoma" w:cs="Tahoma"/>
      <w:sz w:val="16"/>
      <w:szCs w:val="16"/>
    </w:rPr>
  </w:style>
  <w:style w:type="paragraph" w:styleId="CommentSubject">
    <w:name w:val="annotation subject"/>
    <w:basedOn w:val="CommentText"/>
    <w:next w:val="CommentText"/>
    <w:semiHidden/>
    <w:rsid w:val="0021459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SIVABALAN ARUMUGAM</cp:lastModifiedBy>
  <cp:revision>2</cp:revision>
  <cp:lastPrinted>2018-03-20T18:27:00Z</cp:lastPrinted>
  <dcterms:created xsi:type="dcterms:W3CDTF">2018-05-24T18:45:00Z</dcterms:created>
  <dcterms:modified xsi:type="dcterms:W3CDTF">2018-05-24T18:45:00Z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